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4D3E8F" w:rsidRDefault="004D3E8F">
      <w:pPr>
        <w:rPr>
          <w:b/>
          <w:bCs/>
          <w:u w:val="single"/>
        </w:rPr>
      </w:pPr>
      <w:r w:rsidRPr="004D3E8F">
        <w:rPr>
          <w:b/>
          <w:bCs/>
          <w:u w:val="single"/>
        </w:rPr>
        <w:t>Maths lessons w/c 11</w:t>
      </w:r>
      <w:r w:rsidRPr="004D3E8F">
        <w:rPr>
          <w:b/>
          <w:bCs/>
          <w:u w:val="single"/>
          <w:vertAlign w:val="superscript"/>
        </w:rPr>
        <w:t>th</w:t>
      </w:r>
      <w:r w:rsidRPr="004D3E8F">
        <w:rPr>
          <w:b/>
          <w:bCs/>
          <w:u w:val="single"/>
        </w:rPr>
        <w:t xml:space="preserve"> January</w:t>
      </w:r>
    </w:p>
    <w:tbl>
      <w:tblPr>
        <w:tblStyle w:val="TableGrid"/>
        <w:tblW w:w="0" w:type="auto"/>
        <w:tblLook w:val="04A0"/>
      </w:tblPr>
      <w:tblGrid>
        <w:gridCol w:w="1269"/>
        <w:gridCol w:w="3942"/>
        <w:gridCol w:w="2581"/>
        <w:gridCol w:w="6156"/>
      </w:tblGrid>
      <w:tr w:rsidR="004D3E8F" w:rsidTr="00DC2EA0">
        <w:tc>
          <w:tcPr>
            <w:tcW w:w="1269" w:type="dxa"/>
          </w:tcPr>
          <w:p w:rsidR="004D3E8F" w:rsidRDefault="004D3E8F"/>
        </w:tc>
        <w:tc>
          <w:tcPr>
            <w:tcW w:w="3942" w:type="dxa"/>
          </w:tcPr>
          <w:p w:rsidR="004D3E8F" w:rsidRDefault="004D3E8F">
            <w:r>
              <w:t>Warm-up</w:t>
            </w:r>
          </w:p>
        </w:tc>
        <w:tc>
          <w:tcPr>
            <w:tcW w:w="2581" w:type="dxa"/>
          </w:tcPr>
          <w:p w:rsidR="004D3E8F" w:rsidRDefault="004D3E8F">
            <w:r>
              <w:t>Learning</w:t>
            </w:r>
          </w:p>
        </w:tc>
        <w:tc>
          <w:tcPr>
            <w:tcW w:w="6156" w:type="dxa"/>
          </w:tcPr>
          <w:p w:rsidR="004D3E8F" w:rsidRDefault="004D3E8F">
            <w:r>
              <w:t>Task</w:t>
            </w:r>
          </w:p>
        </w:tc>
      </w:tr>
      <w:tr w:rsidR="004D3E8F" w:rsidTr="00DC2EA0">
        <w:tc>
          <w:tcPr>
            <w:tcW w:w="1269" w:type="dxa"/>
          </w:tcPr>
          <w:p w:rsidR="004D3E8F" w:rsidRDefault="004D3E8F">
            <w:r>
              <w:t>Monday</w:t>
            </w:r>
          </w:p>
        </w:tc>
        <w:tc>
          <w:tcPr>
            <w:tcW w:w="3942" w:type="dxa"/>
          </w:tcPr>
          <w:p w:rsidR="004D3E8F" w:rsidRDefault="004D3E8F">
            <w:r>
              <w:t>TTRS online for 10 minutes</w:t>
            </w:r>
          </w:p>
        </w:tc>
        <w:tc>
          <w:tcPr>
            <w:tcW w:w="2581" w:type="dxa"/>
          </w:tcPr>
          <w:p w:rsidR="004D3E8F" w:rsidRDefault="004D3E8F">
            <w:r>
              <w:t>Learning today comes from going through the answers of the MM test.</w:t>
            </w:r>
          </w:p>
        </w:tc>
        <w:tc>
          <w:tcPr>
            <w:tcW w:w="6156" w:type="dxa"/>
          </w:tcPr>
          <w:p w:rsidR="00DC2EA0" w:rsidRDefault="004D3E8F">
            <w:r>
              <w:t xml:space="preserve">Mental Maths test – Note for parents: please check with your child if they are in the blue group and give them the appropriate test.  </w:t>
            </w:r>
          </w:p>
          <w:p w:rsidR="004D3E8F" w:rsidRDefault="00DC2EA0" w:rsidP="00DC2EA0">
            <w:r>
              <w:t>For both tests, t</w:t>
            </w:r>
            <w:r w:rsidR="004D3E8F">
              <w:t>he questions will need to be read twice then the appropriate time given before they move on to the next question.  It is important to go through the answers with your child at the end.</w:t>
            </w:r>
          </w:p>
        </w:tc>
      </w:tr>
      <w:tr w:rsidR="004D3E8F" w:rsidTr="00DC2EA0">
        <w:tc>
          <w:tcPr>
            <w:tcW w:w="1269" w:type="dxa"/>
          </w:tcPr>
          <w:p w:rsidR="004D3E8F" w:rsidRDefault="004D3E8F">
            <w:r>
              <w:t>Tuesday</w:t>
            </w:r>
          </w:p>
        </w:tc>
        <w:tc>
          <w:tcPr>
            <w:tcW w:w="3942" w:type="dxa"/>
          </w:tcPr>
          <w:p w:rsidR="004D3E8F" w:rsidRDefault="004D3E8F">
            <w:r>
              <w:t>TTRS online for 10 minutes</w:t>
            </w:r>
          </w:p>
        </w:tc>
        <w:tc>
          <w:tcPr>
            <w:tcW w:w="2581" w:type="dxa"/>
          </w:tcPr>
          <w:p w:rsidR="004D3E8F" w:rsidRDefault="004D3E8F">
            <w:r>
              <w:t xml:space="preserve">Watch the video – TUESDAY </w:t>
            </w:r>
            <w:r w:rsidR="005104B7">
              <w:t>equivalent fractions to recap what equivalent fractions are.</w:t>
            </w:r>
          </w:p>
        </w:tc>
        <w:tc>
          <w:tcPr>
            <w:tcW w:w="6156" w:type="dxa"/>
          </w:tcPr>
          <w:p w:rsidR="004D3E8F" w:rsidRDefault="005104B7">
            <w:r>
              <w:t>TUESDAY worksheets – most children should do the core task.  If children are not confident and would, if in school, opt to work with Mrs Herd, they should do the easier task.  For children who complete the core task within twenty minutes, they should try the challenge.  All tasks have answers provided.</w:t>
            </w:r>
          </w:p>
        </w:tc>
      </w:tr>
      <w:tr w:rsidR="004D3E8F" w:rsidTr="00DC2EA0">
        <w:tc>
          <w:tcPr>
            <w:tcW w:w="1269" w:type="dxa"/>
          </w:tcPr>
          <w:p w:rsidR="004D3E8F" w:rsidRDefault="004D3E8F">
            <w:r>
              <w:t>Wednesday</w:t>
            </w:r>
          </w:p>
        </w:tc>
        <w:tc>
          <w:tcPr>
            <w:tcW w:w="3942" w:type="dxa"/>
          </w:tcPr>
          <w:p w:rsidR="004D3E8F" w:rsidRDefault="004D3E8F">
            <w:r>
              <w:t>TTRS online for 10 minutes</w:t>
            </w:r>
          </w:p>
        </w:tc>
        <w:tc>
          <w:tcPr>
            <w:tcW w:w="2581" w:type="dxa"/>
          </w:tcPr>
          <w:p w:rsidR="004D3E8F" w:rsidRDefault="005104B7">
            <w:r>
              <w:t>Watch the video – WEDS adding and subtracting fractions.</w:t>
            </w:r>
          </w:p>
          <w:p w:rsidR="005104B7" w:rsidRDefault="005104B7" w:rsidP="005104B7">
            <w:pPr>
              <w:autoSpaceDE w:val="0"/>
              <w:autoSpaceDN w:val="0"/>
              <w:adjustRightInd w:val="0"/>
              <w:spacing w:after="20"/>
            </w:pPr>
          </w:p>
        </w:tc>
        <w:tc>
          <w:tcPr>
            <w:tcW w:w="6156" w:type="dxa"/>
          </w:tcPr>
          <w:p w:rsidR="004D3E8F" w:rsidRDefault="005104B7">
            <w:r>
              <w:t>WEDS worksheets – most children should do the core task (pages 4 and 5 only).  If children are not confident and would, if in school, opt to work with Mrs Herd, they should do the easier task.  For children who complete the core task within twenty minutes, they should try the challenge (page 7 of the core task document).  Most tasks have answers provided.</w:t>
            </w:r>
          </w:p>
        </w:tc>
      </w:tr>
      <w:tr w:rsidR="004D3E8F" w:rsidTr="00DC2EA0">
        <w:tc>
          <w:tcPr>
            <w:tcW w:w="1269" w:type="dxa"/>
          </w:tcPr>
          <w:p w:rsidR="004D3E8F" w:rsidRDefault="004D3E8F">
            <w:r>
              <w:t>Thursday</w:t>
            </w:r>
          </w:p>
        </w:tc>
        <w:tc>
          <w:tcPr>
            <w:tcW w:w="3942" w:type="dxa"/>
          </w:tcPr>
          <w:p w:rsidR="004D3E8F" w:rsidRDefault="004D3E8F">
            <w:r>
              <w:t>TTRS online for 10 minutes</w:t>
            </w:r>
          </w:p>
        </w:tc>
        <w:tc>
          <w:tcPr>
            <w:tcW w:w="2581" w:type="dxa"/>
          </w:tcPr>
          <w:p w:rsidR="004D3E8F" w:rsidRDefault="00C60546" w:rsidP="00C60546">
            <w:pPr>
              <w:autoSpaceDE w:val="0"/>
              <w:autoSpaceDN w:val="0"/>
              <w:adjustRightInd w:val="0"/>
              <w:spacing w:after="20"/>
            </w:pPr>
            <w:r>
              <w:t>Watch the video – THURS adding and subtracting fractions.</w:t>
            </w:r>
          </w:p>
          <w:p w:rsidR="00253F33" w:rsidRDefault="00253F33" w:rsidP="00C60546">
            <w:pPr>
              <w:autoSpaceDE w:val="0"/>
              <w:autoSpaceDN w:val="0"/>
              <w:adjustRightInd w:val="0"/>
              <w:spacing w:after="20"/>
            </w:pPr>
          </w:p>
        </w:tc>
        <w:tc>
          <w:tcPr>
            <w:tcW w:w="6156" w:type="dxa"/>
          </w:tcPr>
          <w:p w:rsidR="004D3E8F" w:rsidRDefault="00C60546">
            <w:r>
              <w:t>THURS worksheets – children should start on page 1 and if they are confident, progress to page 3.  Answers are provided.</w:t>
            </w:r>
          </w:p>
        </w:tc>
      </w:tr>
      <w:tr w:rsidR="004D3E8F" w:rsidTr="00DC2EA0">
        <w:tc>
          <w:tcPr>
            <w:tcW w:w="1269" w:type="dxa"/>
          </w:tcPr>
          <w:p w:rsidR="004D3E8F" w:rsidRDefault="004D3E8F">
            <w:r>
              <w:t>Friday</w:t>
            </w:r>
          </w:p>
        </w:tc>
        <w:tc>
          <w:tcPr>
            <w:tcW w:w="3942" w:type="dxa"/>
          </w:tcPr>
          <w:p w:rsidR="004D3E8F" w:rsidRDefault="00C60546">
            <w:r>
              <w:t>Countdown</w:t>
            </w:r>
          </w:p>
          <w:p w:rsidR="00C60546" w:rsidRDefault="00C60546">
            <w:r>
              <w:t xml:space="preserve">(Parents: We play this regularly in class so children are aware of the rules and </w:t>
            </w:r>
            <w:r w:rsidR="00DC2EA0">
              <w:t>the need to</w:t>
            </w:r>
            <w:r>
              <w:t xml:space="preserve"> focus on trying things out and not giving up!)</w:t>
            </w:r>
          </w:p>
          <w:p w:rsidR="00C60546" w:rsidRDefault="00C60546"/>
          <w:p w:rsidR="00C60546" w:rsidRDefault="00C60546">
            <w:r>
              <w:t>Target: 249</w:t>
            </w:r>
          </w:p>
          <w:p w:rsidR="00C60546" w:rsidRDefault="00C60546">
            <w:r>
              <w:t>Numbers: 100, 10, 9, 7, 5, 2</w:t>
            </w:r>
          </w:p>
          <w:p w:rsidR="00C60546" w:rsidRDefault="00C60546"/>
          <w:p w:rsidR="00C60546" w:rsidRDefault="00C60546">
            <w:r>
              <w:t>Rules – make the target using the numbers.  You can use each number only once and do not have to use them all.  You can add, subtract, times and divide.</w:t>
            </w:r>
          </w:p>
          <w:p w:rsidR="00C60546" w:rsidRDefault="00C60546"/>
        </w:tc>
        <w:tc>
          <w:tcPr>
            <w:tcW w:w="2581" w:type="dxa"/>
          </w:tcPr>
          <w:p w:rsidR="00C60546" w:rsidRPr="00C60546" w:rsidRDefault="00C60546" w:rsidP="00C60546">
            <w:r>
              <w:t>Consolidation of the week’s learning.</w:t>
            </w:r>
          </w:p>
        </w:tc>
        <w:tc>
          <w:tcPr>
            <w:tcW w:w="6156" w:type="dxa"/>
          </w:tcPr>
          <w:p w:rsidR="004D3E8F" w:rsidRDefault="00C60546">
            <w:r>
              <w:t>FUN MATHS FRIDAY.  Today’s task consolidates some of the work done this week, particularly Tuesday’s work on equivalent fractions.  Children can choose an appropriate level of challenge (page 1, page 3 or page 5) and colour the picture using their knowledge of equivalent fractions.  Answers are provided.</w:t>
            </w:r>
          </w:p>
          <w:p w:rsidR="00C60546" w:rsidRDefault="00C60546"/>
        </w:tc>
      </w:tr>
    </w:tbl>
    <w:p w:rsidR="004D3E8F" w:rsidRDefault="004D3E8F"/>
    <w:sectPr w:rsidR="004D3E8F" w:rsidSect="00190A17">
      <w:pgSz w:w="16838" w:h="11906" w:orient="landscape"/>
      <w:pgMar w:top="426"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4D3E8F"/>
    <w:rsid w:val="00190A17"/>
    <w:rsid w:val="00253F33"/>
    <w:rsid w:val="004D3E8F"/>
    <w:rsid w:val="005104B7"/>
    <w:rsid w:val="00637D1A"/>
    <w:rsid w:val="00AE29CC"/>
    <w:rsid w:val="00C60546"/>
    <w:rsid w:val="00CE50F0"/>
    <w:rsid w:val="00DC2EA0"/>
    <w:rsid w:val="00EB5C3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9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3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Helen Lopiccolo</dc:creator>
  <cp:keywords/>
  <dc:description/>
  <cp:lastModifiedBy>lopiccolor</cp:lastModifiedBy>
  <cp:revision>5</cp:revision>
  <dcterms:created xsi:type="dcterms:W3CDTF">2021-01-06T09:15:00Z</dcterms:created>
  <dcterms:modified xsi:type="dcterms:W3CDTF">2021-01-07T10:35:00Z</dcterms:modified>
</cp:coreProperties>
</file>