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6F534" w14:textId="2561C8D9" w:rsidR="00505481" w:rsidRPr="00C74141" w:rsidRDefault="00C74141" w:rsidP="00C74141">
      <w:pPr>
        <w:spacing w:before="120" w:after="240"/>
        <w:rPr>
          <w:rFonts w:ascii="Comic Sans MS" w:hAnsi="Comic Sans MS"/>
          <w:b/>
          <w:bCs/>
          <w:u w:val="single"/>
        </w:rPr>
      </w:pPr>
      <w:r w:rsidRPr="00C74141">
        <w:rPr>
          <w:rFonts w:ascii="Comic Sans MS" w:hAnsi="Comic Sans MS"/>
          <w:b/>
          <w:bCs/>
          <w:u w:val="single"/>
        </w:rPr>
        <w:t>NEWS REPORTS</w:t>
      </w:r>
    </w:p>
    <w:p w14:paraId="3362ED6C" w14:textId="1C4DEB92" w:rsidR="00C74141" w:rsidRPr="00C74141" w:rsidRDefault="00C74141" w:rsidP="00C74141">
      <w:p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News reports can be:</w:t>
      </w:r>
    </w:p>
    <w:p w14:paraId="74530186" w14:textId="06033E46" w:rsidR="00C74141" w:rsidRPr="00C74141" w:rsidRDefault="00C74141" w:rsidP="00C74141">
      <w:pPr>
        <w:pStyle w:val="ListParagraph"/>
        <w:numPr>
          <w:ilvl w:val="0"/>
          <w:numId w:val="1"/>
        </w:num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Written (</w:t>
      </w:r>
      <w:r>
        <w:rPr>
          <w:rFonts w:ascii="Comic Sans MS" w:hAnsi="Comic Sans MS"/>
        </w:rPr>
        <w:t>for example</w:t>
      </w:r>
      <w:r w:rsidRPr="00C74141">
        <w:rPr>
          <w:rFonts w:ascii="Comic Sans MS" w:hAnsi="Comic Sans MS"/>
        </w:rPr>
        <w:t xml:space="preserve"> a newspaper o</w:t>
      </w:r>
      <w:r>
        <w:rPr>
          <w:rFonts w:ascii="Comic Sans MS" w:hAnsi="Comic Sans MS"/>
        </w:rPr>
        <w:t>r</w:t>
      </w:r>
      <w:r w:rsidRPr="00C74141">
        <w:rPr>
          <w:rFonts w:ascii="Comic Sans MS" w:hAnsi="Comic Sans MS"/>
        </w:rPr>
        <w:t xml:space="preserve"> online news website)</w:t>
      </w:r>
    </w:p>
    <w:p w14:paraId="3D9B1F6A" w14:textId="6EF78034" w:rsidR="00C74141" w:rsidRPr="00C74141" w:rsidRDefault="00C74141" w:rsidP="00C74141">
      <w:pPr>
        <w:pStyle w:val="ListParagraph"/>
        <w:numPr>
          <w:ilvl w:val="0"/>
          <w:numId w:val="1"/>
        </w:num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Presented (</w:t>
      </w:r>
      <w:r>
        <w:rPr>
          <w:rFonts w:ascii="Comic Sans MS" w:hAnsi="Comic Sans MS"/>
        </w:rPr>
        <w:t>for example</w:t>
      </w:r>
      <w:r w:rsidRPr="00C74141">
        <w:rPr>
          <w:rFonts w:ascii="Comic Sans MS" w:hAnsi="Comic Sans MS"/>
        </w:rPr>
        <w:t xml:space="preserve"> a TV or radio news programme)</w:t>
      </w:r>
    </w:p>
    <w:p w14:paraId="74E03610" w14:textId="19322D35" w:rsidR="00C74141" w:rsidRPr="00C74141" w:rsidRDefault="00C74141" w:rsidP="00C74141">
      <w:p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All news reports should:</w:t>
      </w:r>
    </w:p>
    <w:p w14:paraId="6E592AD0" w14:textId="65D6C0B5" w:rsidR="00C74141" w:rsidRPr="00C74141" w:rsidRDefault="00C74141" w:rsidP="00C74141">
      <w:pPr>
        <w:pStyle w:val="ListParagraph"/>
        <w:numPr>
          <w:ilvl w:val="0"/>
          <w:numId w:val="2"/>
        </w:numPr>
        <w:spacing w:before="120" w:after="240"/>
        <w:rPr>
          <w:rFonts w:ascii="Comic Sans MS" w:hAnsi="Comic Sans MS"/>
        </w:rPr>
      </w:pPr>
      <w:r>
        <w:rPr>
          <w:rFonts w:ascii="Comic Sans MS" w:hAnsi="Comic Sans MS"/>
        </w:rPr>
        <w:t>Be written</w:t>
      </w:r>
      <w:r w:rsidRPr="00C74141">
        <w:rPr>
          <w:rFonts w:ascii="Comic Sans MS" w:hAnsi="Comic Sans MS"/>
        </w:rPr>
        <w:t xml:space="preserve"> in past tense – you are reporting what has already </w:t>
      </w:r>
      <w:proofErr w:type="gramStart"/>
      <w:r w:rsidRPr="00C74141">
        <w:rPr>
          <w:rFonts w:ascii="Comic Sans MS" w:hAnsi="Comic Sans MS"/>
        </w:rPr>
        <w:t>happened</w:t>
      </w:r>
      <w:proofErr w:type="gramEnd"/>
    </w:p>
    <w:p w14:paraId="044BE688" w14:textId="69FC9F2C" w:rsidR="00C74141" w:rsidRPr="00C74141" w:rsidRDefault="00C74141" w:rsidP="00C74141">
      <w:pPr>
        <w:pStyle w:val="ListParagraph"/>
        <w:numPr>
          <w:ilvl w:val="0"/>
          <w:numId w:val="2"/>
        </w:num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Start with the key information – what? Who? When? Where?</w:t>
      </w:r>
    </w:p>
    <w:p w14:paraId="49C7C21A" w14:textId="4C3F1342" w:rsidR="00C74141" w:rsidRPr="00C74141" w:rsidRDefault="00C74141" w:rsidP="00C74141">
      <w:pPr>
        <w:pStyle w:val="ListParagraph"/>
        <w:numPr>
          <w:ilvl w:val="0"/>
          <w:numId w:val="2"/>
        </w:num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 xml:space="preserve">Expand on the key information with other relevant </w:t>
      </w:r>
      <w:proofErr w:type="gramStart"/>
      <w:r w:rsidRPr="00C74141">
        <w:rPr>
          <w:rFonts w:ascii="Comic Sans MS" w:hAnsi="Comic Sans MS"/>
        </w:rPr>
        <w:t>details</w:t>
      </w:r>
      <w:proofErr w:type="gramEnd"/>
    </w:p>
    <w:p w14:paraId="017FA6E4" w14:textId="6EDF9C32" w:rsidR="00C74141" w:rsidRPr="00C74141" w:rsidRDefault="00C74141" w:rsidP="00C74141">
      <w:pPr>
        <w:pStyle w:val="ListParagraph"/>
        <w:numPr>
          <w:ilvl w:val="0"/>
          <w:numId w:val="2"/>
        </w:num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Make it sound exciting by using exaggerated words (heroic actions, risked his life, terrifying beast, etc)</w:t>
      </w:r>
    </w:p>
    <w:p w14:paraId="12A1B787" w14:textId="1FBDD402" w:rsidR="00C74141" w:rsidRPr="00C74141" w:rsidRDefault="00C74141" w:rsidP="00C74141">
      <w:pPr>
        <w:pStyle w:val="ListParagraph"/>
        <w:numPr>
          <w:ilvl w:val="0"/>
          <w:numId w:val="2"/>
        </w:numPr>
        <w:spacing w:before="120" w:after="240"/>
        <w:rPr>
          <w:rFonts w:ascii="Comic Sans MS" w:hAnsi="Comic Sans MS"/>
        </w:rPr>
      </w:pPr>
      <w:r w:rsidRPr="00C74141">
        <w:rPr>
          <w:rFonts w:ascii="Comic Sans MS" w:hAnsi="Comic Sans MS"/>
        </w:rPr>
        <w:t>Include an interview with someone involved or someone who witnessed what happened (remember if you are doing a written report, you need to use the correct punctuation for dialogue when including what your interviewee says)</w:t>
      </w:r>
    </w:p>
    <w:p w14:paraId="36A726EF" w14:textId="2BB7340B" w:rsidR="00C74141" w:rsidRDefault="00C74141" w:rsidP="00C74141">
      <w:pPr>
        <w:pStyle w:val="ListParagraph"/>
        <w:numPr>
          <w:ilvl w:val="0"/>
          <w:numId w:val="2"/>
        </w:numPr>
        <w:spacing w:before="120" w:after="240"/>
        <w:rPr>
          <w:rFonts w:ascii="Comic Sans MS" w:hAnsi="Comic Sans MS"/>
        </w:rPr>
      </w:pPr>
      <w:r>
        <w:rPr>
          <w:rFonts w:ascii="Comic Sans MS" w:hAnsi="Comic Sans MS"/>
        </w:rPr>
        <w:t xml:space="preserve">Include the facts but make it sound </w:t>
      </w:r>
      <w:proofErr w:type="gramStart"/>
      <w:r>
        <w:rPr>
          <w:rFonts w:ascii="Comic Sans MS" w:hAnsi="Comic Sans MS"/>
        </w:rPr>
        <w:t>sensational</w:t>
      </w:r>
      <w:proofErr w:type="gramEnd"/>
    </w:p>
    <w:p w14:paraId="2AB1970C" w14:textId="12658434" w:rsidR="00C74141" w:rsidRPr="00C74141" w:rsidRDefault="00C74141" w:rsidP="00C74141">
      <w:pPr>
        <w:spacing w:before="120" w:after="240"/>
        <w:rPr>
          <w:rFonts w:ascii="Comic Sans MS" w:hAnsi="Comic Sans MS"/>
        </w:rPr>
      </w:pPr>
      <w:r>
        <w:rPr>
          <w:rFonts w:ascii="Comic Sans MS" w:hAnsi="Comic Sans MS"/>
        </w:rPr>
        <w:t>An example of a news report is the comprehension set as last Tu</w:t>
      </w:r>
      <w:r w:rsidR="00711A8C">
        <w:rPr>
          <w:rFonts w:ascii="Comic Sans MS" w:hAnsi="Comic Sans MS"/>
        </w:rPr>
        <w:t>e</w:t>
      </w:r>
      <w:r>
        <w:rPr>
          <w:rFonts w:ascii="Comic Sans MS" w:hAnsi="Comic Sans MS"/>
        </w:rPr>
        <w:t>sday’s alternative task, which is still available to download from the class website if you need an idea of how to set it out or what to include.</w:t>
      </w:r>
    </w:p>
    <w:sectPr w:rsidR="00C74141" w:rsidRPr="00C741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6E39A9"/>
    <w:multiLevelType w:val="hybridMultilevel"/>
    <w:tmpl w:val="7130A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CB5309"/>
    <w:multiLevelType w:val="hybridMultilevel"/>
    <w:tmpl w:val="6C4E5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141"/>
    <w:rsid w:val="00637D1A"/>
    <w:rsid w:val="00711A8C"/>
    <w:rsid w:val="00C74141"/>
    <w:rsid w:val="00EB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747FB"/>
  <w15:chartTrackingRefBased/>
  <w15:docId w15:val="{68FF3276-67FC-48C6-9C4D-11C7DF2C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Helen Lopiccolo</dc:creator>
  <cp:keywords/>
  <dc:description/>
  <cp:lastModifiedBy>Rachel Helen Lopiccolo</cp:lastModifiedBy>
  <cp:revision>1</cp:revision>
  <dcterms:created xsi:type="dcterms:W3CDTF">2021-01-26T09:21:00Z</dcterms:created>
  <dcterms:modified xsi:type="dcterms:W3CDTF">2021-01-26T09:32:00Z</dcterms:modified>
</cp:coreProperties>
</file>